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E97B4D" w:rsidRPr="00E97B4D" w:rsidP="00E97B4D">
      <w:pPr>
        <w:spacing w:line="480" w:lineRule="auto"/>
        <w:jc w:val="center"/>
        <w:rPr>
          <w:rFonts w:ascii="Times New Roman" w:hAnsi="Times New Roman" w:cs="Times New Roman"/>
          <w:sz w:val="24"/>
        </w:rPr>
      </w:pPr>
    </w:p>
    <w:p w:rsidR="00E97B4D" w:rsidRPr="00E97B4D" w:rsidP="00E97B4D">
      <w:pPr>
        <w:spacing w:line="480" w:lineRule="auto"/>
        <w:jc w:val="center"/>
        <w:rPr>
          <w:rFonts w:ascii="Times New Roman" w:hAnsi="Times New Roman" w:cs="Times New Roman"/>
          <w:sz w:val="24"/>
        </w:rPr>
      </w:pPr>
    </w:p>
    <w:p w:rsidR="00E97B4D" w:rsidRPr="00E97B4D" w:rsidP="00E97B4D">
      <w:pPr>
        <w:spacing w:line="480" w:lineRule="auto"/>
        <w:jc w:val="center"/>
        <w:rPr>
          <w:rFonts w:ascii="Times New Roman" w:hAnsi="Times New Roman" w:cs="Times New Roman"/>
          <w:sz w:val="24"/>
        </w:rPr>
      </w:pPr>
    </w:p>
    <w:p w:rsidR="00E97B4D" w:rsidRPr="00E97B4D" w:rsidP="00E97B4D">
      <w:pPr>
        <w:spacing w:line="480" w:lineRule="auto"/>
        <w:jc w:val="center"/>
        <w:rPr>
          <w:rFonts w:ascii="Times New Roman" w:hAnsi="Times New Roman" w:cs="Times New Roman"/>
          <w:sz w:val="24"/>
        </w:rPr>
      </w:pPr>
      <w:r w:rsidRPr="00E97B4D">
        <w:rPr>
          <w:rFonts w:ascii="Times New Roman" w:hAnsi="Times New Roman" w:cs="Times New Roman"/>
          <w:sz w:val="24"/>
        </w:rPr>
        <w:t>Qualitative and Quantitative Research</w:t>
      </w:r>
    </w:p>
    <w:p w:rsidR="00E97B4D" w:rsidRPr="00E97B4D" w:rsidP="00E97B4D">
      <w:pPr>
        <w:spacing w:line="480" w:lineRule="auto"/>
        <w:jc w:val="center"/>
        <w:rPr>
          <w:rFonts w:ascii="Times New Roman" w:hAnsi="Times New Roman" w:cs="Times New Roman"/>
          <w:sz w:val="24"/>
        </w:rPr>
      </w:pPr>
      <w:r w:rsidRPr="00E97B4D">
        <w:rPr>
          <w:rFonts w:ascii="Times New Roman" w:hAnsi="Times New Roman" w:cs="Times New Roman"/>
          <w:sz w:val="24"/>
        </w:rPr>
        <w:t>Student Name</w:t>
      </w:r>
    </w:p>
    <w:p w:rsidR="00E97B4D" w:rsidRPr="00E97B4D" w:rsidP="00E97B4D">
      <w:pPr>
        <w:spacing w:line="480" w:lineRule="auto"/>
        <w:jc w:val="center"/>
        <w:rPr>
          <w:rFonts w:ascii="Times New Roman" w:hAnsi="Times New Roman" w:cs="Times New Roman"/>
          <w:sz w:val="24"/>
        </w:rPr>
      </w:pPr>
      <w:r w:rsidRPr="00E97B4D">
        <w:rPr>
          <w:rFonts w:ascii="Times New Roman" w:hAnsi="Times New Roman" w:cs="Times New Roman"/>
          <w:sz w:val="24"/>
        </w:rPr>
        <w:t>Institution Affiliations</w:t>
      </w:r>
    </w:p>
    <w:p w:rsidR="00E97B4D" w:rsidRPr="00E97B4D" w:rsidP="00E97B4D">
      <w:pPr>
        <w:spacing w:line="480" w:lineRule="auto"/>
        <w:jc w:val="center"/>
        <w:rPr>
          <w:rFonts w:ascii="Times New Roman" w:hAnsi="Times New Roman" w:cs="Times New Roman"/>
          <w:sz w:val="24"/>
        </w:rPr>
      </w:pPr>
      <w:r w:rsidRPr="00E97B4D">
        <w:rPr>
          <w:rFonts w:ascii="Times New Roman" w:hAnsi="Times New Roman" w:cs="Times New Roman"/>
          <w:sz w:val="24"/>
        </w:rPr>
        <w:t>Date</w:t>
      </w:r>
    </w:p>
    <w:p w:rsidR="00E97B4D" w:rsidRPr="00E97B4D" w:rsidP="00E97B4D">
      <w:pPr>
        <w:spacing w:line="480" w:lineRule="auto"/>
        <w:rPr>
          <w:rFonts w:ascii="Times New Roman" w:hAnsi="Times New Roman" w:cs="Times New Roman"/>
          <w:b/>
          <w:sz w:val="24"/>
        </w:rPr>
      </w:pPr>
      <w:r w:rsidRPr="00E97B4D">
        <w:rPr>
          <w:rFonts w:ascii="Times New Roman" w:hAnsi="Times New Roman" w:cs="Times New Roman"/>
          <w:b/>
          <w:sz w:val="24"/>
        </w:rPr>
        <w:br w:type="page"/>
      </w:r>
    </w:p>
    <w:p w:rsidR="000A7741" w:rsidRPr="00E97B4D" w:rsidP="00E97B4D">
      <w:pPr>
        <w:spacing w:line="480" w:lineRule="auto"/>
        <w:ind w:firstLine="720"/>
        <w:rPr>
          <w:rFonts w:ascii="Times New Roman" w:hAnsi="Times New Roman" w:cs="Times New Roman"/>
          <w:b/>
          <w:sz w:val="24"/>
        </w:rPr>
      </w:pPr>
      <w:r w:rsidRPr="00E97B4D">
        <w:rPr>
          <w:rFonts w:ascii="Times New Roman" w:hAnsi="Times New Roman" w:cs="Times New Roman"/>
          <w:b/>
          <w:sz w:val="24"/>
        </w:rPr>
        <w:t xml:space="preserve">Part I: Rapid Clinical Appraisal Checklist </w:t>
      </w:r>
    </w:p>
    <w:p w:rsidR="00962745" w:rsidRPr="00E97B4D" w:rsidP="00E97B4D">
      <w:pPr>
        <w:spacing w:line="480" w:lineRule="auto"/>
        <w:ind w:firstLine="720"/>
        <w:rPr>
          <w:rFonts w:ascii="Times New Roman" w:hAnsi="Times New Roman" w:cs="Times New Roman"/>
          <w:sz w:val="24"/>
        </w:rPr>
      </w:pPr>
      <w:r w:rsidRPr="00E97B4D">
        <w:rPr>
          <w:rFonts w:ascii="Times New Roman" w:hAnsi="Times New Roman" w:cs="Times New Roman"/>
          <w:sz w:val="24"/>
        </w:rPr>
        <w:t>The</w:t>
      </w:r>
      <w:r w:rsidRPr="00E97B4D" w:rsidR="00FC3B91">
        <w:rPr>
          <w:rFonts w:ascii="Times New Roman" w:hAnsi="Times New Roman" w:cs="Times New Roman"/>
          <w:sz w:val="24"/>
        </w:rPr>
        <w:t xml:space="preserve"> qualitative analysis article presented has used a current reference that is </w:t>
      </w:r>
      <w:r w:rsidRPr="00E97B4D" w:rsidR="00FF3DD0">
        <w:rPr>
          <w:rFonts w:ascii="Times New Roman" w:hAnsi="Times New Roman" w:cs="Times New Roman"/>
          <w:sz w:val="24"/>
        </w:rPr>
        <w:t>relevant to the study</w:t>
      </w:r>
      <w:r w:rsidRPr="00E97B4D" w:rsidR="00CA1630">
        <w:rPr>
          <w:rFonts w:ascii="Times New Roman" w:hAnsi="Times New Roman" w:cs="Times New Roman"/>
          <w:sz w:val="24"/>
        </w:rPr>
        <w:t xml:space="preserve"> and they add</w:t>
      </w:r>
      <w:r w:rsidRPr="00E97B4D" w:rsidR="00FC3B91">
        <w:rPr>
          <w:rFonts w:ascii="Times New Roman" w:hAnsi="Times New Roman" w:cs="Times New Roman"/>
          <w:sz w:val="24"/>
        </w:rPr>
        <w:t>ed</w:t>
      </w:r>
      <w:r w:rsidRPr="00E97B4D" w:rsidR="00CA1630">
        <w:rPr>
          <w:rFonts w:ascii="Times New Roman" w:hAnsi="Times New Roman" w:cs="Times New Roman"/>
          <w:sz w:val="24"/>
        </w:rPr>
        <w:t xml:space="preserve"> new and plenty of information to the research. </w:t>
      </w:r>
      <w:r w:rsidRPr="00E97B4D">
        <w:rPr>
          <w:rFonts w:ascii="Times New Roman" w:hAnsi="Times New Roman" w:cs="Times New Roman"/>
          <w:sz w:val="24"/>
        </w:rPr>
        <w:t xml:space="preserve">The research highlights the </w:t>
      </w:r>
      <w:r w:rsidRPr="00E97B4D" w:rsidR="00D13F74">
        <w:rPr>
          <w:rFonts w:ascii="Times New Roman" w:hAnsi="Times New Roman" w:cs="Times New Roman"/>
          <w:sz w:val="24"/>
        </w:rPr>
        <w:t>population;</w:t>
      </w:r>
      <w:r w:rsidRPr="00E97B4D">
        <w:rPr>
          <w:rFonts w:ascii="Times New Roman" w:hAnsi="Times New Roman" w:cs="Times New Roman"/>
          <w:sz w:val="24"/>
        </w:rPr>
        <w:t xml:space="preserve"> group most affected by diabetes, and the clinical parameters of diagnosis, treatment, and therapy. All the outcomes of the research</w:t>
      </w:r>
      <w:r w:rsidRPr="00E97B4D" w:rsidR="00D13F74">
        <w:rPr>
          <w:rFonts w:ascii="Times New Roman" w:hAnsi="Times New Roman" w:cs="Times New Roman"/>
          <w:sz w:val="24"/>
        </w:rPr>
        <w:t xml:space="preserve"> have been clearly stated. </w:t>
      </w:r>
      <w:r w:rsidRPr="00E97B4D" w:rsidR="0071607F">
        <w:rPr>
          <w:rFonts w:ascii="Times New Roman" w:hAnsi="Times New Roman" w:cs="Times New Roman"/>
          <w:sz w:val="24"/>
        </w:rPr>
        <w:t xml:space="preserve">The study references used does not highlight any form of bias in the methods or study errors. The hypothesis has been clearly stated and answered as true feedback of the research. </w:t>
      </w:r>
      <w:r w:rsidRPr="00E97B4D" w:rsidR="00DA656A">
        <w:rPr>
          <w:rFonts w:ascii="Times New Roman" w:hAnsi="Times New Roman" w:cs="Times New Roman"/>
          <w:sz w:val="24"/>
        </w:rPr>
        <w:t>The study data obtained from the research has satisfactorily justified the conclusion made, without conflicts of interest.</w:t>
      </w:r>
      <w:r w:rsidRPr="00E97B4D" w:rsidR="00570037">
        <w:rPr>
          <w:rFonts w:ascii="Times New Roman" w:hAnsi="Times New Roman" w:cs="Times New Roman"/>
          <w:sz w:val="24"/>
        </w:rPr>
        <w:t xml:space="preserve"> The results obtained from the study can be used in helping the patients</w:t>
      </w:r>
      <w:r w:rsidRPr="00E97B4D" w:rsidR="00FC3B91">
        <w:rPr>
          <w:rFonts w:ascii="Times New Roman" w:hAnsi="Times New Roman" w:cs="Times New Roman"/>
          <w:sz w:val="24"/>
        </w:rPr>
        <w:t xml:space="preserve">. </w:t>
      </w:r>
    </w:p>
    <w:p w:rsidR="007E6186" w:rsidRPr="00E97B4D" w:rsidP="00E97B4D">
      <w:pPr>
        <w:spacing w:line="480" w:lineRule="auto"/>
        <w:ind w:firstLine="720"/>
        <w:rPr>
          <w:rFonts w:ascii="Times New Roman" w:hAnsi="Times New Roman" w:cs="Times New Roman"/>
          <w:sz w:val="24"/>
        </w:rPr>
      </w:pPr>
      <w:r w:rsidRPr="00E97B4D">
        <w:rPr>
          <w:rFonts w:ascii="Times New Roman" w:hAnsi="Times New Roman" w:cs="Times New Roman"/>
          <w:sz w:val="24"/>
        </w:rPr>
        <w:t>In the quantities analysis article has made use of present and most current referencing article. The information obtained from the reference was satisfactory in adding more data to the medical field research.  The questions asked in the article are relevant</w:t>
      </w:r>
      <w:r w:rsidRPr="00E97B4D" w:rsidR="0078575D">
        <w:rPr>
          <w:rFonts w:ascii="Times New Roman" w:hAnsi="Times New Roman" w:cs="Times New Roman"/>
          <w:sz w:val="24"/>
        </w:rPr>
        <w:t xml:space="preserve"> enough to be used in researching nursing. The methodology addressed all the required criteria for a medical study paper without any bias on the research outcome. </w:t>
      </w:r>
      <w:r w:rsidRPr="00E97B4D" w:rsidR="000D261D">
        <w:rPr>
          <w:rFonts w:ascii="Times New Roman" w:hAnsi="Times New Roman" w:cs="Times New Roman"/>
          <w:sz w:val="24"/>
        </w:rPr>
        <w:t xml:space="preserve">Patients, diagnosis, treatment parameters have all been highlighted and well established in the research article. </w:t>
      </w:r>
      <w:r w:rsidRPr="00E97B4D" w:rsidR="007A105B">
        <w:rPr>
          <w:rFonts w:ascii="Times New Roman" w:hAnsi="Times New Roman" w:cs="Times New Roman"/>
          <w:sz w:val="24"/>
        </w:rPr>
        <w:t xml:space="preserve">Furthermore, the </w:t>
      </w:r>
      <w:r w:rsidRPr="00E97B4D" w:rsidR="00E80EB9">
        <w:rPr>
          <w:rFonts w:ascii="Times New Roman" w:hAnsi="Times New Roman" w:cs="Times New Roman"/>
          <w:sz w:val="24"/>
        </w:rPr>
        <w:t>study</w:t>
      </w:r>
      <w:r w:rsidRPr="00E97B4D" w:rsidR="007A105B">
        <w:rPr>
          <w:rFonts w:ascii="Times New Roman" w:hAnsi="Times New Roman" w:cs="Times New Roman"/>
          <w:sz w:val="24"/>
        </w:rPr>
        <w:t xml:space="preserve"> comprises of the original writing protocols from ground researches, stating and giving a clear answer to the hypothesis. </w:t>
      </w:r>
      <w:r w:rsidRPr="00E97B4D" w:rsidR="00EC181D">
        <w:rPr>
          <w:rFonts w:ascii="Times New Roman" w:hAnsi="Times New Roman" w:cs="Times New Roman"/>
          <w:sz w:val="24"/>
        </w:rPr>
        <w:t>With the correct statistical performances, all the research data has been recorded and analyzed</w:t>
      </w:r>
      <w:r w:rsidRPr="00E97B4D" w:rsidR="007C26C8">
        <w:rPr>
          <w:rFonts w:ascii="Times New Roman" w:hAnsi="Times New Roman" w:cs="Times New Roman"/>
          <w:sz w:val="24"/>
        </w:rPr>
        <w:t xml:space="preserve"> properly, to justify the conclusion. This quantitative research article can be used in nursing to help patients. </w:t>
      </w:r>
    </w:p>
    <w:p w:rsidR="000A7741" w:rsidRPr="00E97B4D" w:rsidP="00E97B4D">
      <w:pPr>
        <w:spacing w:line="480" w:lineRule="auto"/>
        <w:ind w:firstLine="720"/>
        <w:rPr>
          <w:rFonts w:ascii="Times New Roman" w:hAnsi="Times New Roman" w:cs="Times New Roman"/>
          <w:b/>
          <w:sz w:val="24"/>
        </w:rPr>
      </w:pPr>
      <w:r w:rsidRPr="00E97B4D">
        <w:rPr>
          <w:rFonts w:ascii="Times New Roman" w:hAnsi="Times New Roman" w:cs="Times New Roman"/>
          <w:b/>
          <w:sz w:val="24"/>
        </w:rPr>
        <w:t xml:space="preserve">Part II: Differences between Quantitative and Qualitative Research </w:t>
      </w:r>
    </w:p>
    <w:p w:rsidR="000054D5" w:rsidRPr="00E97B4D" w:rsidP="00E97B4D">
      <w:pPr>
        <w:spacing w:line="480" w:lineRule="auto"/>
        <w:ind w:firstLine="720"/>
        <w:rPr>
          <w:rFonts w:ascii="Times New Roman" w:hAnsi="Times New Roman" w:cs="Times New Roman"/>
          <w:sz w:val="24"/>
        </w:rPr>
      </w:pPr>
      <w:r w:rsidRPr="00E97B4D">
        <w:rPr>
          <w:rFonts w:ascii="Times New Roman" w:hAnsi="Times New Roman" w:cs="Times New Roman"/>
          <w:sz w:val="24"/>
        </w:rPr>
        <w:t xml:space="preserve">Qualitative research entails the collection and analysis of non-numerical data such as audio, video, or texts. This research method is used in gathering in-depth information on a problem or a </w:t>
      </w:r>
      <w:r w:rsidRPr="00E97B4D">
        <w:rPr>
          <w:rFonts w:ascii="Times New Roman" w:hAnsi="Times New Roman" w:cs="Times New Roman"/>
          <w:sz w:val="24"/>
        </w:rPr>
        <w:t xml:space="preserve">general idea. </w:t>
      </w:r>
      <w:r w:rsidRPr="00E97B4D" w:rsidR="000B73B7">
        <w:rPr>
          <w:rFonts w:ascii="Times New Roman" w:hAnsi="Times New Roman" w:cs="Times New Roman"/>
          <w:sz w:val="24"/>
        </w:rPr>
        <w:t xml:space="preserve">It is holistic, unique in nature, context-sensitive, </w:t>
      </w:r>
      <w:r w:rsidRPr="00E97B4D" w:rsidR="00942AB2">
        <w:rPr>
          <w:rFonts w:ascii="Times New Roman" w:hAnsi="Times New Roman" w:cs="Times New Roman"/>
          <w:sz w:val="24"/>
        </w:rPr>
        <w:t xml:space="preserve">employs naturalistic inquiry, and dynamic systems. </w:t>
      </w:r>
      <w:r w:rsidRPr="00E97B4D" w:rsidR="003D2CD3">
        <w:rPr>
          <w:rFonts w:ascii="Times New Roman" w:hAnsi="Times New Roman" w:cs="Times New Roman"/>
          <w:sz w:val="24"/>
        </w:rPr>
        <w:t xml:space="preserve">Qualitative research analysis makes it possible to understand </w:t>
      </w:r>
      <w:r w:rsidRPr="00E97B4D" w:rsidR="00954747">
        <w:rPr>
          <w:rFonts w:ascii="Times New Roman" w:hAnsi="Times New Roman" w:cs="Times New Roman"/>
          <w:sz w:val="24"/>
        </w:rPr>
        <w:t>attitudes;</w:t>
      </w:r>
      <w:r w:rsidRPr="00E97B4D" w:rsidR="003D2CD3">
        <w:rPr>
          <w:rFonts w:ascii="Times New Roman" w:hAnsi="Times New Roman" w:cs="Times New Roman"/>
          <w:sz w:val="24"/>
        </w:rPr>
        <w:t xml:space="preserve"> it saves money, incorporates </w:t>
      </w:r>
      <w:r w:rsidRPr="00E97B4D" w:rsidR="00954747">
        <w:rPr>
          <w:rFonts w:ascii="Times New Roman" w:hAnsi="Times New Roman" w:cs="Times New Roman"/>
          <w:sz w:val="24"/>
        </w:rPr>
        <w:t>human</w:t>
      </w:r>
      <w:r w:rsidRPr="00E97B4D" w:rsidR="003D2CD3">
        <w:rPr>
          <w:rFonts w:ascii="Times New Roman" w:hAnsi="Times New Roman" w:cs="Times New Roman"/>
          <w:sz w:val="24"/>
        </w:rPr>
        <w:t xml:space="preserve"> experience, its open-ended, generates more content, and allows creativity as its driving force. </w:t>
      </w:r>
      <w:r w:rsidRPr="00E97B4D" w:rsidR="00954747">
        <w:rPr>
          <w:rFonts w:ascii="Times New Roman" w:hAnsi="Times New Roman" w:cs="Times New Roman"/>
          <w:sz w:val="24"/>
        </w:rPr>
        <w:t xml:space="preserve">Furthermore, the qualitative analysis provides an insight that is specific to the nursing and medical field. </w:t>
      </w:r>
      <w:r w:rsidRPr="00E97B4D" w:rsidR="002E4869">
        <w:rPr>
          <w:rFonts w:ascii="Times New Roman" w:hAnsi="Times New Roman" w:cs="Times New Roman"/>
          <w:sz w:val="24"/>
        </w:rPr>
        <w:t>Engagement in research provides a</w:t>
      </w:r>
      <w:r w:rsidRPr="00E97B4D" w:rsidR="00CE40D9">
        <w:rPr>
          <w:rFonts w:ascii="Times New Roman" w:hAnsi="Times New Roman" w:cs="Times New Roman"/>
          <w:sz w:val="24"/>
        </w:rPr>
        <w:t xml:space="preserve"> lot of information to the researcher through flexibility in data collection means and offers good predictive qualities important to medical practitioners. </w:t>
      </w:r>
      <w:r w:rsidRPr="00E97B4D" w:rsidR="002E4869">
        <w:rPr>
          <w:rFonts w:ascii="Times New Roman" w:hAnsi="Times New Roman" w:cs="Times New Roman"/>
          <w:sz w:val="24"/>
        </w:rPr>
        <w:t>According to (</w:t>
      </w:r>
      <w:r w:rsidRPr="00E97B4D" w:rsidR="008B552A">
        <w:rPr>
          <w:rFonts w:ascii="Times New Roman" w:hAnsi="Times New Roman" w:cs="Times New Roman"/>
          <w:sz w:val="24"/>
        </w:rPr>
        <w:t>Allan, 2020</w:t>
      </w:r>
      <w:r w:rsidRPr="00E97B4D" w:rsidR="002E4869">
        <w:rPr>
          <w:rFonts w:ascii="Times New Roman" w:hAnsi="Times New Roman" w:cs="Times New Roman"/>
          <w:sz w:val="24"/>
        </w:rPr>
        <w:t>), qualitative data has high trustworthy and it is trued by many qualitative researchers.</w:t>
      </w:r>
      <w:r w:rsidRPr="00E97B4D" w:rsidR="00D40F6C">
        <w:rPr>
          <w:rFonts w:ascii="Times New Roman" w:hAnsi="Times New Roman" w:cs="Times New Roman"/>
          <w:sz w:val="24"/>
        </w:rPr>
        <w:t xml:space="preserve"> This research method is</w:t>
      </w:r>
      <w:r w:rsidRPr="00E97B4D" w:rsidR="002E4869">
        <w:rPr>
          <w:rFonts w:ascii="Times New Roman" w:hAnsi="Times New Roman" w:cs="Times New Roman"/>
          <w:sz w:val="24"/>
        </w:rPr>
        <w:t xml:space="preserve"> </w:t>
      </w:r>
      <w:r w:rsidRPr="00E97B4D" w:rsidR="00D40F6C">
        <w:rPr>
          <w:rFonts w:ascii="Times New Roman" w:hAnsi="Times New Roman" w:cs="Times New Roman"/>
          <w:sz w:val="24"/>
        </w:rPr>
        <w:t xml:space="preserve">credible, dependable, transferable, confirmable, and authentic. </w:t>
      </w:r>
      <w:r w:rsidRPr="00E97B4D" w:rsidR="008B552A">
        <w:rPr>
          <w:rFonts w:ascii="Times New Roman" w:hAnsi="Times New Roman" w:cs="Times New Roman"/>
          <w:sz w:val="24"/>
        </w:rPr>
        <w:t>Nursing requires this method of research because it is useful in transparency and the integrity of findings.</w:t>
      </w:r>
      <w:r w:rsidRPr="00E97B4D" w:rsidR="00A32850">
        <w:rPr>
          <w:rFonts w:ascii="Times New Roman" w:hAnsi="Times New Roman" w:cs="Times New Roman"/>
          <w:sz w:val="24"/>
        </w:rPr>
        <w:t xml:space="preserve"> Qualitative analysis conversely doesn't have any form of statistical representation of the collected data, relies on the experiences of the researcher, requires several sessions of collecting the required information and can create ambiguous conclusions. 
</w:t>
      </w:r>
    </w:p>
    <w:p w:rsidR="00CF374B" w:rsidRPr="00E97B4D" w:rsidP="00E97B4D">
      <w:pPr>
        <w:spacing w:line="480" w:lineRule="auto"/>
        <w:ind w:firstLine="720"/>
        <w:rPr>
          <w:rFonts w:ascii="Times New Roman" w:hAnsi="Times New Roman" w:cs="Times New Roman"/>
          <w:sz w:val="24"/>
        </w:rPr>
      </w:pPr>
      <w:r w:rsidRPr="00E97B4D">
        <w:rPr>
          <w:rFonts w:ascii="Times New Roman" w:hAnsi="Times New Roman" w:cs="Times New Roman"/>
          <w:sz w:val="24"/>
        </w:rPr>
        <w:t xml:space="preserve">Quantitative research on the other hand refers to </w:t>
      </w:r>
      <w:r w:rsidRPr="00E97B4D" w:rsidR="00227CD6">
        <w:rPr>
          <w:rFonts w:ascii="Times New Roman" w:hAnsi="Times New Roman" w:cs="Times New Roman"/>
          <w:sz w:val="24"/>
        </w:rPr>
        <w:t xml:space="preserve">the collection and analysis of numerical data. It involves description, comparison, experimenting, and correcting research attempts. </w:t>
      </w:r>
      <w:r w:rsidRPr="00E97B4D" w:rsidR="00742F2D">
        <w:rPr>
          <w:rFonts w:ascii="Times New Roman" w:hAnsi="Times New Roman" w:cs="Times New Roman"/>
          <w:sz w:val="24"/>
        </w:rPr>
        <w:t xml:space="preserve">This research method is structured, involves large samples of data, closed-ended questions, involves generalizations and </w:t>
      </w:r>
      <w:r w:rsidRPr="00E97B4D" w:rsidR="00CD2392">
        <w:rPr>
          <w:rFonts w:ascii="Times New Roman" w:hAnsi="Times New Roman" w:cs="Times New Roman"/>
          <w:sz w:val="24"/>
        </w:rPr>
        <w:t>it’s</w:t>
      </w:r>
      <w:r w:rsidRPr="00E97B4D" w:rsidR="00742F2D">
        <w:rPr>
          <w:rFonts w:ascii="Times New Roman" w:hAnsi="Times New Roman" w:cs="Times New Roman"/>
          <w:sz w:val="24"/>
        </w:rPr>
        <w:t xml:space="preserve"> highly reliable. </w:t>
      </w:r>
      <w:r w:rsidRPr="00E97B4D" w:rsidR="00CD2392">
        <w:rPr>
          <w:rFonts w:ascii="Times New Roman" w:hAnsi="Times New Roman" w:cs="Times New Roman"/>
          <w:sz w:val="24"/>
        </w:rPr>
        <w:t xml:space="preserve">Quantitative research uses questionnaires, observations, and interviews in collecting data. </w:t>
      </w:r>
      <w:r w:rsidRPr="00E97B4D" w:rsidR="00542F09">
        <w:rPr>
          <w:rFonts w:ascii="Times New Roman" w:hAnsi="Times New Roman" w:cs="Times New Roman"/>
          <w:sz w:val="24"/>
        </w:rPr>
        <w:t xml:space="preserve">This method is disadvantageous over qualitative research since the data collected is a numerical hence limited outcome, and sometimes the dataset is superficial. </w:t>
      </w:r>
      <w:r w:rsidRPr="00E97B4D" w:rsidR="0093174B">
        <w:rPr>
          <w:rFonts w:ascii="Times New Roman" w:hAnsi="Times New Roman" w:cs="Times New Roman"/>
          <w:sz w:val="24"/>
        </w:rPr>
        <w:t xml:space="preserve"> On the other hand, the method provides a broader study that may </w:t>
      </w:r>
      <w:r w:rsidRPr="00E97B4D" w:rsidR="00421E52">
        <w:rPr>
          <w:rFonts w:ascii="Times New Roman" w:hAnsi="Times New Roman" w:cs="Times New Roman"/>
          <w:sz w:val="24"/>
        </w:rPr>
        <w:t>involve</w:t>
      </w:r>
      <w:r w:rsidRPr="00E97B4D" w:rsidR="0093174B">
        <w:rPr>
          <w:rFonts w:ascii="Times New Roman" w:hAnsi="Times New Roman" w:cs="Times New Roman"/>
          <w:sz w:val="24"/>
        </w:rPr>
        <w:t xml:space="preserve"> more subjects that enable more generalizations. The data analysis in scientific and mathematical approaches and therefore the outcome guarantees objectivity and accuracy. </w:t>
      </w:r>
      <w:r w:rsidRPr="00E97B4D" w:rsidR="00421E52">
        <w:rPr>
          <w:rFonts w:ascii="Times New Roman" w:hAnsi="Times New Roman" w:cs="Times New Roman"/>
          <w:sz w:val="24"/>
        </w:rPr>
        <w:t xml:space="preserve">According to (Queiros et al, 2017), quantitative research provides a base for obtaining accurate and reliable data that can be used in </w:t>
      </w:r>
      <w:r w:rsidRPr="00E97B4D" w:rsidR="00421E52">
        <w:rPr>
          <w:rFonts w:ascii="Times New Roman" w:hAnsi="Times New Roman" w:cs="Times New Roman"/>
          <w:sz w:val="24"/>
        </w:rPr>
        <w:t>the statistical analysis of scientific measurements. Through a detailed analysis, the pros and cons of each research method can be formulated and a more accurate and complete choice be made on the method to use in scientific researches. 
</w:t>
      </w:r>
    </w:p>
    <w:p w:rsidR="00E97B4D" w:rsidRPr="00E97B4D" w:rsidP="00E97B4D">
      <w:pPr>
        <w:spacing w:line="480" w:lineRule="auto"/>
        <w:rPr>
          <w:rFonts w:ascii="Times New Roman" w:hAnsi="Times New Roman" w:cs="Times New Roman"/>
          <w:sz w:val="24"/>
        </w:rPr>
      </w:pPr>
      <w:r w:rsidRPr="00E97B4D">
        <w:rPr>
          <w:rFonts w:ascii="Times New Roman" w:hAnsi="Times New Roman" w:cs="Times New Roman"/>
          <w:sz w:val="24"/>
        </w:rPr>
        <w:br w:type="page"/>
      </w:r>
    </w:p>
    <w:p w:rsidR="00E97B4D" w:rsidRPr="00E97B4D" w:rsidP="00E97B4D">
      <w:pPr>
        <w:spacing w:line="480" w:lineRule="auto"/>
        <w:rPr>
          <w:rFonts w:ascii="Times New Roman" w:hAnsi="Times New Roman" w:cs="Times New Roman"/>
          <w:b/>
          <w:sz w:val="24"/>
        </w:rPr>
      </w:pPr>
      <w:r w:rsidRPr="00E97B4D">
        <w:rPr>
          <w:rFonts w:ascii="Times New Roman" w:hAnsi="Times New Roman" w:cs="Times New Roman"/>
          <w:b/>
          <w:sz w:val="24"/>
        </w:rPr>
        <w:t>References</w:t>
      </w:r>
    </w:p>
    <w:p w:rsidR="00E97B4D" w:rsidRPr="00E97B4D" w:rsidP="00E97B4D">
      <w:pPr>
        <w:spacing w:line="480" w:lineRule="auto"/>
        <w:ind w:left="720" w:hanging="720"/>
        <w:rPr>
          <w:rFonts w:ascii="Times New Roman" w:hAnsi="Times New Roman" w:cs="Times New Roman"/>
          <w:sz w:val="24"/>
        </w:rPr>
      </w:pPr>
      <w:r w:rsidRPr="00E97B4D">
        <w:rPr>
          <w:rFonts w:ascii="Times New Roman" w:hAnsi="Times New Roman" w:cs="Times New Roman"/>
          <w:sz w:val="24"/>
        </w:rPr>
        <w:t>Allan, G. (2020). Qualitative research. In Handbook for research students in the social sciences (pp. 177-189). Routledge.</w:t>
      </w:r>
    </w:p>
    <w:p w:rsidR="00E97B4D" w:rsidRPr="00E97B4D" w:rsidP="00E97B4D">
      <w:pPr>
        <w:spacing w:line="480" w:lineRule="auto"/>
        <w:ind w:left="720" w:hanging="720"/>
        <w:rPr>
          <w:rFonts w:ascii="Times New Roman" w:hAnsi="Times New Roman" w:cs="Times New Roman"/>
          <w:sz w:val="24"/>
        </w:rPr>
      </w:pPr>
      <w:r w:rsidRPr="00E97B4D">
        <w:rPr>
          <w:rFonts w:ascii="Times New Roman" w:hAnsi="Times New Roman" w:cs="Times New Roman"/>
          <w:sz w:val="24"/>
        </w:rPr>
        <w:t>Queirós, A., Faria, D., &amp; Almeida, F. (2017). Strengths and limitations of qualitative and quantitative research methods. European Journal of Education Studies.</w:t>
      </w:r>
    </w:p>
    <w:p w:rsidR="00E97B4D" w:rsidRPr="00E97B4D" w:rsidP="00A64A6C">
      <w:pPr>
        <w:spacing w:line="480" w:lineRule="auto"/>
        <w:jc w:val="center"/>
        <w:rPr>
          <w:rFonts w:ascii="Times New Roman" w:hAnsi="Times New Roman" w:cs="Times New Roman"/>
          <w:sz w:val="24"/>
        </w:rPr>
      </w:pPr>
    </w:p>
    <w:sectPr w:rsidSect="00E97B4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9845235"/>
      <w:docPartObj>
        <w:docPartGallery w:val="Page Numbers (Top of Page)"/>
        <w:docPartUnique/>
      </w:docPartObj>
    </w:sdtPr>
    <w:sdtContent>
      <w:p w:rsidR="00E97B4D">
        <w:pPr>
          <w:pStyle w:val="Header"/>
          <w:jc w:val="right"/>
        </w:pPr>
        <w:r>
          <w:fldChar w:fldCharType="begin"/>
        </w:r>
        <w:r>
          <w:instrText xml:space="preserve"> PAGE   \* MERGEFORMAT </w:instrText>
        </w:r>
        <w:r>
          <w:fldChar w:fldCharType="separate"/>
        </w:r>
        <w:r w:rsidR="00A64A6C">
          <w:rPr>
            <w:noProof/>
          </w:rPr>
          <w:t>2</w:t>
        </w:r>
        <w:r w:rsidR="00A64A6C">
          <w:rPr>
            <w:noProof/>
          </w:rPr>
          <w:fldChar w:fldCharType="end"/>
        </w:r>
      </w:p>
    </w:sdtContent>
  </w:sdt>
  <w:p w:rsidR="00E97B4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B4D" w:rsidRPr="00E97B4D" w:rsidP="00E97B4D">
    <w:pPr>
      <w:rPr>
        <w:rFonts w:ascii="Times New Roman" w:hAnsi="Times New Roman" w:cs="Times New Roman"/>
        <w:sz w:val="24"/>
      </w:rPr>
    </w:pPr>
    <w:r w:rsidRPr="00E97B4D">
      <w:rPr>
        <w:rFonts w:ascii="Times New Roman" w:hAnsi="Times New Roman" w:cs="Times New Roman"/>
        <w:sz w:val="24"/>
      </w:rPr>
      <w:t>Running Head: Qualitative and Quantitative Research</w:t>
    </w:r>
  </w:p>
  <w:p w:rsidR="00E97B4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compat>
    <w:useFELayout/>
  </w:compat>
  <w:rsids>
    <w:rsidRoot w:val="007E6186"/>
    <w:rsid w:val="000054D5"/>
    <w:rsid w:val="000A7741"/>
    <w:rsid w:val="000B73B7"/>
    <w:rsid w:val="000D261D"/>
    <w:rsid w:val="00227CD6"/>
    <w:rsid w:val="002E4869"/>
    <w:rsid w:val="003D2CD3"/>
    <w:rsid w:val="00421E52"/>
    <w:rsid w:val="00542F09"/>
    <w:rsid w:val="00570037"/>
    <w:rsid w:val="0058065C"/>
    <w:rsid w:val="0071607F"/>
    <w:rsid w:val="00742F2D"/>
    <w:rsid w:val="0078575D"/>
    <w:rsid w:val="007A105B"/>
    <w:rsid w:val="007C26C8"/>
    <w:rsid w:val="007E6186"/>
    <w:rsid w:val="008B552A"/>
    <w:rsid w:val="0092307C"/>
    <w:rsid w:val="0093174B"/>
    <w:rsid w:val="00942AB2"/>
    <w:rsid w:val="00954747"/>
    <w:rsid w:val="00962745"/>
    <w:rsid w:val="00A32850"/>
    <w:rsid w:val="00A64A6C"/>
    <w:rsid w:val="00C56D5B"/>
    <w:rsid w:val="00C61DE6"/>
    <w:rsid w:val="00CA1630"/>
    <w:rsid w:val="00CD2392"/>
    <w:rsid w:val="00CE40D9"/>
    <w:rsid w:val="00CF374B"/>
    <w:rsid w:val="00D13F74"/>
    <w:rsid w:val="00D40F6C"/>
    <w:rsid w:val="00DA656A"/>
    <w:rsid w:val="00E80EB9"/>
    <w:rsid w:val="00E97B4D"/>
    <w:rsid w:val="00EC181D"/>
    <w:rsid w:val="00F01E85"/>
    <w:rsid w:val="00F86C72"/>
    <w:rsid w:val="00FC3B91"/>
    <w:rsid w:val="00FF3DD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7B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7B4D"/>
  </w:style>
  <w:style w:type="paragraph" w:styleId="Footer">
    <w:name w:val="footer"/>
    <w:basedOn w:val="Normal"/>
    <w:link w:val="FooterChar"/>
    <w:uiPriority w:val="99"/>
    <w:semiHidden/>
    <w:unhideWhenUsed/>
    <w:rsid w:val="00E97B4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97B4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5</Pages>
  <Words>697</Words>
  <Characters>3978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PRINCESS BEE</cp:lastModifiedBy>
  <cp:revision>39</cp:revision>
  <dcterms:created xsi:type="dcterms:W3CDTF">2020-10-01T23:30:00Z</dcterms:created>
  <dcterms:modified xsi:type="dcterms:W3CDTF">2020-10-02T01:36:00Z</dcterms:modified>
</cp:coreProperties>
</file>